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ED" w:rsidRDefault="00A527ED" w:rsidP="00D83AB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A527E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U:\КОРБАНОВА Л.И\НА САЙТ\Музыка 1-4\рабочая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КОРБАНОВА Л.И\НА САЙТ\Музыка 1-4\рабочая 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27ED" w:rsidRDefault="00A527ED" w:rsidP="00D83AB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27ED" w:rsidRDefault="00A527ED" w:rsidP="00D83AB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27ED" w:rsidRDefault="00A527ED" w:rsidP="00D83AB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27ED" w:rsidRDefault="00A527ED" w:rsidP="00D83AB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27ED" w:rsidRDefault="00A527ED" w:rsidP="00D83AB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27ED" w:rsidRDefault="00A527ED" w:rsidP="00D83AB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3AB9" w:rsidRPr="003B2B16" w:rsidRDefault="00D83AB9" w:rsidP="00D83AB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16">
        <w:rPr>
          <w:rFonts w:ascii="Times New Roman" w:eastAsia="Calibri" w:hAnsi="Times New Roman" w:cs="Times New Roman"/>
          <w:sz w:val="24"/>
          <w:szCs w:val="24"/>
        </w:rPr>
        <w:lastRenderedPageBreak/>
        <w:t>Данная рабочая программа по музыке для 1- 4 классов составлена в соответствии со следующими нормативными документами:</w:t>
      </w:r>
    </w:p>
    <w:p w:rsidR="00D83AB9" w:rsidRPr="003B2B16" w:rsidRDefault="00D83AB9" w:rsidP="00D83A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2B16"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"Об образовании в Российской Федерации" N 273-ФЗ от 29 декабря 2012 года.</w:t>
      </w:r>
    </w:p>
    <w:p w:rsidR="00D83AB9" w:rsidRPr="003B2B16" w:rsidRDefault="00D83AB9" w:rsidP="00D83AB9">
      <w:pPr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16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образования. (приказ Министерства Образования и Науки РФ от 06.10.2009 №373).</w:t>
      </w:r>
    </w:p>
    <w:p w:rsidR="00D83AB9" w:rsidRPr="003B2B16" w:rsidRDefault="00D83AB9" w:rsidP="00D83AB9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16">
        <w:rPr>
          <w:rFonts w:ascii="Times New Roman" w:eastAsia="Calibri" w:hAnsi="Times New Roman" w:cs="Times New Roman"/>
          <w:sz w:val="24"/>
          <w:szCs w:val="24"/>
        </w:rPr>
        <w:t xml:space="preserve">Основная образовательная программа НОО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Pr="003B2B16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Лицей №23</w:t>
      </w:r>
      <w:r w:rsidRPr="003B2B1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Ново-Савиновского </w:t>
      </w:r>
      <w:r w:rsidRPr="003B2B16">
        <w:rPr>
          <w:rFonts w:ascii="Times New Roman" w:eastAsia="Calibri" w:hAnsi="Times New Roman" w:cs="Times New Roman"/>
          <w:sz w:val="24"/>
          <w:szCs w:val="24"/>
        </w:rPr>
        <w:t>района города Казани.</w:t>
      </w:r>
    </w:p>
    <w:p w:rsidR="00D83AB9" w:rsidRPr="003B2B16" w:rsidRDefault="00D83AB9" w:rsidP="00D83AB9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16">
        <w:rPr>
          <w:rFonts w:ascii="Times New Roman" w:eastAsia="Calibri" w:hAnsi="Times New Roman" w:cs="Times New Roman"/>
          <w:sz w:val="24"/>
          <w:szCs w:val="24"/>
        </w:rPr>
        <w:t>Положение о рабочей программе МБОУ «</w:t>
      </w:r>
      <w:r>
        <w:rPr>
          <w:rFonts w:ascii="Times New Roman" w:eastAsia="Calibri" w:hAnsi="Times New Roman" w:cs="Times New Roman"/>
          <w:sz w:val="24"/>
          <w:szCs w:val="24"/>
        </w:rPr>
        <w:t>Лицей №23</w:t>
      </w:r>
      <w:r w:rsidRPr="003B2B1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Ново-Савиновского </w:t>
      </w:r>
      <w:r w:rsidRPr="003B2B16">
        <w:rPr>
          <w:rFonts w:ascii="Times New Roman" w:eastAsia="Calibri" w:hAnsi="Times New Roman" w:cs="Times New Roman"/>
          <w:sz w:val="24"/>
          <w:szCs w:val="24"/>
        </w:rPr>
        <w:t>района г. Казани.</w:t>
      </w:r>
    </w:p>
    <w:p w:rsidR="00D83AB9" w:rsidRPr="003B2B16" w:rsidRDefault="00D83AB9" w:rsidP="00D83AB9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16">
        <w:rPr>
          <w:rFonts w:ascii="Times New Roman" w:eastAsia="Calibri" w:hAnsi="Times New Roman" w:cs="Times New Roman"/>
          <w:sz w:val="24"/>
          <w:szCs w:val="24"/>
        </w:rPr>
        <w:t>Учебный план МБОУ «</w:t>
      </w:r>
      <w:r>
        <w:rPr>
          <w:rFonts w:ascii="Times New Roman" w:eastAsia="Calibri" w:hAnsi="Times New Roman" w:cs="Times New Roman"/>
          <w:sz w:val="24"/>
          <w:szCs w:val="24"/>
        </w:rPr>
        <w:t>Лицей №23</w:t>
      </w:r>
      <w:r w:rsidRPr="003B2B1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Ново-Савиновского </w:t>
      </w:r>
      <w:r w:rsidRPr="003B2B16">
        <w:rPr>
          <w:rFonts w:ascii="Times New Roman" w:eastAsia="Calibri" w:hAnsi="Times New Roman" w:cs="Times New Roman"/>
          <w:sz w:val="24"/>
          <w:szCs w:val="24"/>
        </w:rPr>
        <w:t>района г. Казани.</w:t>
      </w:r>
    </w:p>
    <w:p w:rsidR="00D83AB9" w:rsidRPr="003B2B16" w:rsidRDefault="00D83AB9" w:rsidP="00D83AB9">
      <w:pPr>
        <w:tabs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225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«Музыка» изучается в 1-4 классах по 1 часу в неделю, планирование составлено в 1 классах на 33 недели в год, во 2-4 классах на 34 недели в год.  </w:t>
      </w:r>
      <w:r w:rsidR="003F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4 года на 135 часов. </w:t>
      </w:r>
    </w:p>
    <w:p w:rsidR="00D83AB9" w:rsidRPr="003B2B16" w:rsidRDefault="00D83AB9" w:rsidP="00D83AB9">
      <w:pPr>
        <w:tabs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УМК: </w:t>
      </w:r>
    </w:p>
    <w:p w:rsidR="00D83AB9" w:rsidRPr="003B2B16" w:rsidRDefault="00D83AB9" w:rsidP="00D83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AB9" w:rsidRPr="003B2B16" w:rsidRDefault="00D83AB9" w:rsidP="00D83AB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Музыка: 1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spellEnd"/>
      <w:proofErr w:type="gram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.,/</w:t>
      </w:r>
      <w:proofErr w:type="gram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 Е.Д. Критская, Г.П. Сергеева, Т.С.</w:t>
      </w:r>
      <w:r w:rsidRPr="003B2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М.:“Просвещение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”, 201</w:t>
      </w:r>
      <w:r w:rsidR="00CF4579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D83AB9" w:rsidRPr="003B2B16" w:rsidRDefault="00D83AB9" w:rsidP="00D83AB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Музыка: 2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spellEnd"/>
      <w:proofErr w:type="gram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.,/</w:t>
      </w:r>
      <w:proofErr w:type="gram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 Е.Д. Критская, Г.П. Сергеева, Т.С.</w:t>
      </w:r>
      <w:r w:rsidRPr="003B2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М.:“Просвещение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”, 20</w:t>
      </w:r>
      <w:r w:rsidR="00CF4579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0C10D0" w:rsidRPr="003B2B16" w:rsidRDefault="00D83AB9" w:rsidP="000C10D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Музыка: 3 </w:t>
      </w:r>
      <w:proofErr w:type="spellStart"/>
      <w:proofErr w:type="gram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./</w:t>
      </w:r>
      <w:proofErr w:type="gramEnd"/>
      <w:r w:rsidRPr="003B2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10D0" w:rsidRPr="003B2B16">
        <w:rPr>
          <w:rFonts w:ascii="Times New Roman" w:eastAsia="Calibri" w:hAnsi="Times New Roman" w:cs="Times New Roman"/>
          <w:bCs/>
          <w:sz w:val="24"/>
          <w:szCs w:val="24"/>
        </w:rPr>
        <w:t>Е.Д. Критская, Г.П. Сергеева, Т.С.</w:t>
      </w:r>
      <w:r w:rsidR="000C10D0" w:rsidRPr="003B2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10D0" w:rsidRPr="003B2B16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="000C10D0" w:rsidRPr="003B2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0D0"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spellStart"/>
      <w:r w:rsidR="000C10D0" w:rsidRPr="003B2B16">
        <w:rPr>
          <w:rFonts w:ascii="Times New Roman" w:eastAsia="Calibri" w:hAnsi="Times New Roman" w:cs="Times New Roman"/>
          <w:bCs/>
          <w:sz w:val="24"/>
          <w:szCs w:val="24"/>
        </w:rPr>
        <w:t>М.:“Просвещение</w:t>
      </w:r>
      <w:proofErr w:type="spellEnd"/>
      <w:r w:rsidR="000C10D0" w:rsidRPr="003B2B16">
        <w:rPr>
          <w:rFonts w:ascii="Times New Roman" w:eastAsia="Calibri" w:hAnsi="Times New Roman" w:cs="Times New Roman"/>
          <w:bCs/>
          <w:sz w:val="24"/>
          <w:szCs w:val="24"/>
        </w:rPr>
        <w:t>”, 20</w:t>
      </w:r>
      <w:r w:rsidR="00CF4579"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="000C10D0" w:rsidRPr="003B2B16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0C10D0" w:rsidRPr="003B2B16" w:rsidRDefault="00D83AB9" w:rsidP="000C10D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Музыка: 4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spellEnd"/>
      <w:proofErr w:type="gram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.,/</w:t>
      </w:r>
      <w:proofErr w:type="gram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C10D0" w:rsidRPr="003B2B16">
        <w:rPr>
          <w:rFonts w:ascii="Times New Roman" w:eastAsia="Calibri" w:hAnsi="Times New Roman" w:cs="Times New Roman"/>
          <w:bCs/>
          <w:sz w:val="24"/>
          <w:szCs w:val="24"/>
        </w:rPr>
        <w:t>Е.Д. Критская, Г.П. Сергеева, Т.С.</w:t>
      </w:r>
      <w:r w:rsidR="000C10D0" w:rsidRPr="003B2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10D0" w:rsidRPr="003B2B16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="000C10D0" w:rsidRPr="003B2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0D0"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spellStart"/>
      <w:r w:rsidR="000C10D0" w:rsidRPr="003B2B16">
        <w:rPr>
          <w:rFonts w:ascii="Times New Roman" w:eastAsia="Calibri" w:hAnsi="Times New Roman" w:cs="Times New Roman"/>
          <w:bCs/>
          <w:sz w:val="24"/>
          <w:szCs w:val="24"/>
        </w:rPr>
        <w:t>М.:“Просвещение</w:t>
      </w:r>
      <w:proofErr w:type="spellEnd"/>
      <w:r w:rsidR="000C10D0" w:rsidRPr="003B2B16">
        <w:rPr>
          <w:rFonts w:ascii="Times New Roman" w:eastAsia="Calibri" w:hAnsi="Times New Roman" w:cs="Times New Roman"/>
          <w:bCs/>
          <w:sz w:val="24"/>
          <w:szCs w:val="24"/>
        </w:rPr>
        <w:t>”, 20</w:t>
      </w:r>
      <w:r w:rsidR="00CF4579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0C10D0" w:rsidRPr="003B2B16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D83AB9" w:rsidRPr="003B2B16" w:rsidRDefault="00D83AB9" w:rsidP="00D83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AB9" w:rsidRPr="003B2B16" w:rsidRDefault="00CF4579" w:rsidP="00CF4579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1. </w:t>
      </w:r>
      <w:r w:rsidR="00D83AB9" w:rsidRPr="003B2B16">
        <w:rPr>
          <w:rFonts w:ascii="Times New Roma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</w:t>
      </w:r>
    </w:p>
    <w:p w:rsidR="00CF4579" w:rsidRDefault="00CF4579" w:rsidP="00D83AB9">
      <w:pPr>
        <w:widowControl w:val="0"/>
        <w:autoSpaceDE w:val="0"/>
        <w:autoSpaceDN w:val="0"/>
        <w:spacing w:after="0" w:line="240" w:lineRule="auto"/>
        <w:ind w:right="7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83AB9" w:rsidRPr="003B2B16" w:rsidRDefault="00D83AB9" w:rsidP="00CF4579">
      <w:pPr>
        <w:widowControl w:val="0"/>
        <w:autoSpaceDE w:val="0"/>
        <w:autoSpaceDN w:val="0"/>
        <w:spacing w:after="0" w:line="240" w:lineRule="auto"/>
        <w:ind w:right="79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Изучение предмета «Музыка» направлено на достижение учащимися личностных, 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метапредмтных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предметных</w:t>
      </w:r>
      <w:r w:rsidRPr="003B2B16">
        <w:rPr>
          <w:rFonts w:ascii="Times New Roman" w:eastAsia="Times New Roman" w:hAnsi="Times New Roman" w:cs="Times New Roman"/>
          <w:spacing w:val="59"/>
          <w:sz w:val="24"/>
          <w:szCs w:val="24"/>
          <w:lang w:eastAsia="ru-RU" w:bidi="ru-RU"/>
        </w:rPr>
        <w:t xml:space="preserve"> 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результатов.</w:t>
      </w:r>
    </w:p>
    <w:p w:rsidR="00D83AB9" w:rsidRDefault="00D83AB9" w:rsidP="00CF45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D83AB9" w:rsidRPr="003B2B16" w:rsidRDefault="00D83AB9" w:rsidP="00D83A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3B2B16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Личностные результаты освоения основной образовательной программы: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                                                                                                                                   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формирование эстетических потребностей, ценностей и чувств;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D83AB9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ценностям.1</w:t>
      </w:r>
    </w:p>
    <w:p w:rsidR="00C24F66" w:rsidRPr="00C24F66" w:rsidRDefault="00C24F66" w:rsidP="00C24F66">
      <w:pPr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24F66">
        <w:rPr>
          <w:rFonts w:ascii="Times New Roman" w:hAnsi="Times New Roman" w:cs="Times New Roman"/>
          <w:b/>
          <w:i/>
          <w:sz w:val="24"/>
          <w:szCs w:val="24"/>
          <w:u w:val="single"/>
        </w:rPr>
        <w:t>1 класс</w:t>
      </w:r>
      <w:r w:rsidRPr="00C24F6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 xml:space="preserve">– умение наблюдать за разнообразными явлениями жизни и искусства в учебной и внеурочной деятельности, их понимание и оценка 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>– умение ориентироваться в культурном многообразии окружающей действительности, участие в музыкальной жизни класса;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 xml:space="preserve">– уважительное отношение к культуре других народов; 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>–овладение навыками сотрудничества с учителем и сверстниками;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>– формирование этических чувств доброжелательности</w:t>
      </w:r>
      <w:r w:rsidR="001058F9">
        <w:rPr>
          <w:rFonts w:ascii="Times New Roman" w:hAnsi="Times New Roman" w:cs="Times New Roman"/>
          <w:sz w:val="24"/>
          <w:szCs w:val="24"/>
        </w:rPr>
        <w:t xml:space="preserve"> </w:t>
      </w:r>
      <w:r w:rsidRPr="003E3F5B">
        <w:rPr>
          <w:rFonts w:ascii="Times New Roman" w:hAnsi="Times New Roman" w:cs="Times New Roman"/>
          <w:sz w:val="24"/>
          <w:szCs w:val="24"/>
        </w:rPr>
        <w:t>и эмоционально-нравственной отзывчивости, понимания и сопереживания чувствам других людей;</w:t>
      </w:r>
    </w:p>
    <w:p w:rsidR="00C24F66" w:rsidRDefault="00C24F66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4F66" w:rsidRDefault="00C24F66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  <w:r w:rsidRPr="00C24F66"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2 класс:</w:t>
      </w:r>
    </w:p>
    <w:p w:rsidR="00C24F66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C24F66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умение наблюдать за разнообразными явлениями жизни и искусства в учебной и внеурочной деятельности, их понимание и оценка </w:t>
      </w:r>
    </w:p>
    <w:p w:rsidR="00C24F66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умение ориентироваться в культурном многообразии окружающей действительности, участие в музыкальной жизни класса;</w:t>
      </w:r>
    </w:p>
    <w:p w:rsidR="00C24F66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уважительное отношение к культуре других народов; </w:t>
      </w:r>
    </w:p>
    <w:p w:rsidR="00C24F66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–овладение навыками сотрудничества с учителем и сверстниками;</w:t>
      </w:r>
    </w:p>
    <w:p w:rsidR="00C24F66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формирование этических чувств доброжелательности</w:t>
      </w:r>
      <w:r w:rsidR="00105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эмоционально-нравственной отзывчивости, понимания и сопереживания чувствам других людей;</w:t>
      </w:r>
    </w:p>
    <w:p w:rsidR="00C24F66" w:rsidRDefault="00C24F66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C24F66" w:rsidRDefault="00C24F66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3 класс:</w:t>
      </w:r>
    </w:p>
    <w:p w:rsidR="00C34D9D" w:rsidRDefault="00C34D9D" w:rsidP="00C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C34D9D" w:rsidRDefault="00C34D9D" w:rsidP="00C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C34D9D" w:rsidRDefault="00C34D9D" w:rsidP="00C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школы;</w:t>
      </w:r>
    </w:p>
    <w:p w:rsidR="00C34D9D" w:rsidRDefault="00C34D9D" w:rsidP="00C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уважительное отношение к культуре других народов;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эстетических потребностей, ценностей и чувств;</w:t>
      </w:r>
    </w:p>
    <w:p w:rsidR="00C34D9D" w:rsidRDefault="00C34D9D" w:rsidP="00C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C34D9D" w:rsidRDefault="00C34D9D" w:rsidP="00C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школы;</w:t>
      </w:r>
    </w:p>
    <w:p w:rsidR="00C34D9D" w:rsidRDefault="00C34D9D" w:rsidP="00C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формирование этических чувств доброжелательности</w:t>
      </w:r>
      <w:r w:rsidR="00105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эмоционально-нравственной отзывчивости, понимания и сопереживания чувствам других людей;</w:t>
      </w:r>
    </w:p>
    <w:p w:rsidR="00C34D9D" w:rsidRDefault="00C34D9D" w:rsidP="00C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C24F66" w:rsidRDefault="00C24F66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4 класс:</w:t>
      </w:r>
    </w:p>
    <w:p w:rsidR="001058F9" w:rsidRPr="001058F9" w:rsidRDefault="001058F9" w:rsidP="001058F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1058F9" w:rsidRPr="001058F9" w:rsidRDefault="001058F9" w:rsidP="001058F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1058F9" w:rsidRPr="001058F9" w:rsidRDefault="001058F9" w:rsidP="001058F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 и др.;</w:t>
      </w:r>
    </w:p>
    <w:p w:rsidR="001058F9" w:rsidRPr="001058F9" w:rsidRDefault="001058F9" w:rsidP="001058F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уважительное отношение к культуре других народов; </w:t>
      </w:r>
      <w:proofErr w:type="spellStart"/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эстетических потребностей, ценностей и чувств;</w:t>
      </w:r>
    </w:p>
    <w:p w:rsidR="001058F9" w:rsidRPr="001058F9" w:rsidRDefault="001058F9" w:rsidP="001058F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1058F9" w:rsidRPr="001058F9" w:rsidRDefault="001058F9" w:rsidP="001058F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 и др.;</w:t>
      </w:r>
    </w:p>
    <w:p w:rsidR="001058F9" w:rsidRPr="001058F9" w:rsidRDefault="001058F9" w:rsidP="001058F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формирование этических чувств доброжелательности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эмоционально-нравственной отзывчивости, понимания и сопереживания чувствам других людей;</w:t>
      </w:r>
    </w:p>
    <w:p w:rsidR="001058F9" w:rsidRPr="001058F9" w:rsidRDefault="001058F9" w:rsidP="001058F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C24F66" w:rsidRPr="003B2B16" w:rsidRDefault="00C24F66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1058F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="001058F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результаты </w:t>
      </w:r>
      <w:r w:rsidR="001058F9" w:rsidRPr="003E3F5B">
        <w:rPr>
          <w:rFonts w:ascii="Times New Roman" w:hAnsi="Times New Roman" w:cs="Times New Roman"/>
          <w:sz w:val="24"/>
          <w:szCs w:val="24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освоение способов решения проблем творческого и поискового характера;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освоение начальных форм познавательной и личностной рефлексии;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7) активное использование речевых средств и средств информационных и коммуникационных </w:t>
      </w:r>
      <w:proofErr w:type="gramStart"/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технологий  для</w:t>
      </w:r>
      <w:proofErr w:type="gramEnd"/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решения коммуникативных и познавательных задач;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13) готовность конструктивно разрешать конфликты посредством учета интересов сторон и сотрудничества;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15) овладение базовыми предметными и </w:t>
      </w:r>
      <w:proofErr w:type="spellStart"/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C24F66" w:rsidRDefault="00D83AB9" w:rsidP="00D83AB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</w:t>
      </w:r>
    </w:p>
    <w:p w:rsidR="00C24F66" w:rsidRDefault="00C24F66" w:rsidP="00D83AB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4F66" w:rsidRDefault="00C24F66" w:rsidP="00D83A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  <w:r w:rsidRPr="00C24F66"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1 класс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>– овладение способностями принимать и сохранять цели и задачи учебной деятельности;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>–определять наиболее эффективные способы достижения результата в исполнительской и творческой деятельности;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>–позитивная самооценка своих музыкально-творческих возможностей;</w:t>
      </w:r>
    </w:p>
    <w:p w:rsidR="00C24F66" w:rsidRPr="003E3F5B" w:rsidRDefault="00C24F66" w:rsidP="00C24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в соответствии с задачами коммуникации;</w:t>
      </w:r>
    </w:p>
    <w:p w:rsidR="00C24F66" w:rsidRDefault="001058F9" w:rsidP="00D83A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2 класс: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овладение способностями принимать и сохранять цели и задачи учебной деятельности;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–определять наиболее эффективные способы достижения результата в исполнительской и творческой деятельности;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–позитивная самооценка своих музыкально-творческих возможностей;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в соответствии с задачами коммуникации;</w:t>
      </w:r>
    </w:p>
    <w:p w:rsidR="001058F9" w:rsidRDefault="001058F9" w:rsidP="00D83A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3 класс: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–определять наиболее эффективные способы достижения результата в исполнительской и творческой деятельности;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1058F9" w:rsidRPr="001058F9" w:rsidRDefault="001058F9" w:rsidP="0010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цифровые образовательные ресурсы, мультимедийные презентации и т. п.).</w:t>
      </w:r>
    </w:p>
    <w:p w:rsidR="001058F9" w:rsidRPr="00C24F66" w:rsidRDefault="001058F9" w:rsidP="00D83A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4 класс:</w:t>
      </w:r>
    </w:p>
    <w:p w:rsidR="001058F9" w:rsidRPr="001058F9" w:rsidRDefault="001058F9" w:rsidP="001058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1058F9" w:rsidRPr="001058F9" w:rsidRDefault="001058F9" w:rsidP="001058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1058F9" w:rsidRPr="001058F9" w:rsidRDefault="001058F9" w:rsidP="001058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1058F9" w:rsidRPr="001058F9" w:rsidRDefault="001058F9" w:rsidP="001058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1058F9" w:rsidRPr="001058F9" w:rsidRDefault="001058F9" w:rsidP="001058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1058F9" w:rsidRPr="001058F9" w:rsidRDefault="001058F9" w:rsidP="001058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1058F9" w:rsidRPr="001058F9" w:rsidRDefault="001058F9" w:rsidP="001058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1058F9" w:rsidRPr="001058F9" w:rsidRDefault="001058F9" w:rsidP="001058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1058F9" w:rsidRPr="001058F9" w:rsidRDefault="001058F9" w:rsidP="001058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1058F9" w:rsidRPr="001058F9" w:rsidRDefault="001058F9" w:rsidP="001058F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058F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 и т. п.).</w:t>
      </w:r>
    </w:p>
    <w:p w:rsidR="00D83AB9" w:rsidRPr="003B2B16" w:rsidRDefault="00D83AB9" w:rsidP="00D83A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83AB9" w:rsidRPr="003B2B16" w:rsidRDefault="00D83AB9" w:rsidP="00D83AB9">
      <w:pPr>
        <w:widowControl w:val="0"/>
        <w:suppressLineNumbers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3B2B16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zh-CN" w:bidi="hi-IN"/>
        </w:rPr>
        <w:t>Предметные результаты: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умение воспринимать музыку и выражать свое отношение к музыкальному произведению;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3B2B1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lastRenderedPageBreak/>
        <w:t>1 класс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Слушание музыки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Узнает изученные музыкальные произведения и называет имена их авторов.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D83AB9" w:rsidRPr="000E3EA7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83AB9" w:rsidRPr="00B33084" w:rsidRDefault="00D83AB9" w:rsidP="00D83AB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Знает особенности тембрового звучания различных певческих голосов (детских, женских, мужских), хоров (детских, женских, мужских, смешанных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D83AB9" w:rsidRPr="000E3EA7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представления о народной и профессиональной (композиторской) музык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е; балете, опере.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Определяет жанровую основу в пройденных музыкальных произведениях.</w:t>
      </w:r>
    </w:p>
    <w:p w:rsidR="00D83AB9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Умеет импровизировать под музыку с использованием танцевальных, маршеобразных движений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B330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Хоровое пение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Знает о способах и приемах выразительного музыкального интонирования.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Соблюдает при пении певческую установку. Использует в процессе пения правильное певческое дыхание.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D83AB9" w:rsidRPr="000E3EA7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Исполняет одноголосные произведения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B330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Основы музыкальной грамоты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музыкальной грамоты и теоретических понятий: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B2B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Звук.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музыкального звука: высота, длительность, тембр, громкость.</w:t>
      </w:r>
    </w:p>
    <w:p w:rsidR="00D83AB9" w:rsidRPr="00E8177B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Мелодия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Типы мелодического движения. Интонация.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Лад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мажор, минор; тональность, тоника. </w:t>
      </w:r>
    </w:p>
    <w:p w:rsidR="00D83AB9" w:rsidRPr="00E8177B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Нотная грамота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Скрипичный ключ, нотный стан, расположение нот в объеме первой</w:t>
      </w:r>
      <w:r w:rsidR="000C1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октавы.</w:t>
      </w:r>
    </w:p>
    <w:p w:rsidR="00D83AB9" w:rsidRPr="003B2B16" w:rsidRDefault="00D83AB9" w:rsidP="00D83AB9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Музыкальные жанры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Песня, танец, марш. Музыкально-сценические жанры: балет, опера.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Обучающийся получит возможность научится:</w:t>
      </w:r>
    </w:p>
    <w:p w:rsidR="00D83AB9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 xml:space="preserve">реализовывать творческий потенциал, собственные творческие замыслы в различных видах музыкальной деятельности </w:t>
      </w:r>
    </w:p>
    <w:p w:rsidR="00D83AB9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 xml:space="preserve">организовывать культурный досуг, самостоятельную музыкально-творческую деятельность;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 xml:space="preserve"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</w:t>
      </w:r>
      <w:proofErr w:type="spellStart"/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музицирование</w:t>
      </w:r>
      <w:proofErr w:type="spellEnd"/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, драматизация и др.); собирать музыкальные коллекции (фонотека, видеотека).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3B2B1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2 класс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Обучающийся научится: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Слушание музыки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Узнает изученные музыкальные произведения и называет имена их авторов.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Имеет представление об инструментах оркестра русских народных инструментов. Знает особенности звучания отдельных инструментов.</w:t>
      </w:r>
    </w:p>
    <w:p w:rsidR="00D83AB9" w:rsidRPr="003B2B16" w:rsidRDefault="00D83AB9" w:rsidP="00D83AB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Знает особенности тембрового звучания различных певческих голосов (детских, женских, мужских), хоров (детских, женских, мужских, смешанных,</w:t>
      </w:r>
      <w:r w:rsidRPr="003B2B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 также 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народного, академического, церковного) и их исполнительских возможностей и особенностей репертуара.</w:t>
      </w:r>
    </w:p>
    <w:p w:rsidR="00D83AB9" w:rsidRPr="00E8177B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Имеет представления о народной и профессиональной (композ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иторской) музыке; балете, опере</w:t>
      </w:r>
      <w:r w:rsidRPr="00E817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D83AB9" w:rsidRPr="003B2B16" w:rsidRDefault="00D83AB9" w:rsidP="00D83AB9">
      <w:pPr>
        <w:tabs>
          <w:tab w:val="left" w:pos="2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Определяет жанровую основу в пройденных музыкальных произведениях.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Хоровое пение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Знает слова и мелодию Гимна Российской Федерации.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Знает о способах и приемах выразительного музыкального интонирования.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Соблюдает при пении певческую установку. Использует в процессе пения правильное певческое дыхание.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Исполняет одноголосные произведения, а также произведения с элементами двухголосия.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в детском инструментальном оркестре (ансамбле)</w:t>
      </w:r>
    </w:p>
    <w:p w:rsidR="00D83AB9" w:rsidRPr="00E8177B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817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031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представления о приемах игры на элементарных народных инструментах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817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исполнять различные ритмические группы в оркестровых партиях.</w:t>
      </w:r>
    </w:p>
    <w:p w:rsidR="00D83AB9" w:rsidRPr="00E8177B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597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817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5031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первоначальные навыки 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 в ансамбле – дуэте, трио.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Основы музыкальной грамоты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музыкальной грамоты и теоретических понятий: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B2B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Звук.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музыкального звука: высота, длительность, тембр, громкость.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Мелодия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Типы мелодического движения. Интонация. Начальное представление о клавиатуре фортепиано (синтезатора). Подбор по слуху 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простых песен. </w:t>
      </w:r>
    </w:p>
    <w:p w:rsidR="00D83AB9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Метроритм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Длительности: восьмые, четверти, половинные. Пауза. Акцент в музыке: сильная и слабая доли. Такт. Размеры: 2/4; 3/4; 4/4.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Лад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мажор, минор; тональность, тоника. </w:t>
      </w:r>
    </w:p>
    <w:p w:rsidR="00D83AB9" w:rsidRPr="00E8177B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Нотная грамота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Скрипичный ключ, нотный стан, расположение нот в объеме первой-второй октав, диез, бемоль. </w:t>
      </w:r>
    </w:p>
    <w:p w:rsidR="00D83AB9" w:rsidRPr="003B2B16" w:rsidRDefault="00D83AB9" w:rsidP="00D83AB9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Музыкальные жанры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Песня, танец, марш. Инструментальный концерт. Музыкально-сценические жанры: балет, опера, мюзикл.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Музыкальные формы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Обучающийся получит возможность научится:</w:t>
      </w:r>
    </w:p>
    <w:p w:rsidR="00D83AB9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 xml:space="preserve">реализовывать творческий потенциал, собственные творческие замыслы в различных видах музыкальной деятельности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организовывать культурный досуг, самостоятельную музыкально-творческую деятельность; музицировать;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 xml:space="preserve"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</w:t>
      </w:r>
      <w:proofErr w:type="spellStart"/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музицирование</w:t>
      </w:r>
      <w:proofErr w:type="spellEnd"/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, драматизация и др.); собирать музыкальные коллекции (фонотека, видеотека).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3B2B1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3 класс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Слушание музыки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Узнает изученные музыкальные произведения и называет имена их авторов.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D83AB9" w:rsidRPr="003B2B16" w:rsidRDefault="00D83AB9" w:rsidP="00D83AB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Знает особенности тембрового звучания различных певческих голосов (детских, женских, мужских), хоров (детских, женских, мужских, смешанных,</w:t>
      </w:r>
      <w:r w:rsidRPr="003B2B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 также 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народного, академического, церковного) и их исполнительских возможностей и особенностей репертуара.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D83AB9" w:rsidRPr="003B2B16" w:rsidRDefault="00D83AB9" w:rsidP="00D83AB9">
      <w:pPr>
        <w:tabs>
          <w:tab w:val="left" w:pos="2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Определяет жанровую основу в пройденных музыкальных произведениях.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Умеет импровизировать под музыку с использованием танцевальных, маршеобразных движений, пластического интонирования.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Хоровое пение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Знает слова и мелодию Гимна Российской Федерации.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Знает о способах и приемах выразительного музыкального интонирования.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Соблюдает при пении певческую установку. Использует в процессе пения правильное певческое дыхание.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Исполняет одноголосные произведения, а также произведения с элементами двухголосия.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в детском инструментальном оркестре (ансамбле)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Имеет представления о приемах игры на элементарных инструментах детского оркестра, народных инструментах и др.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исполнять различные ритмические группы в оркестровых партиях.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Имеет первоначальные навыки игры в ансамбле</w:t>
      </w:r>
      <w:r w:rsidR="000C1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дуэте, трио (простейшее </w:t>
      </w:r>
      <w:proofErr w:type="spellStart"/>
      <w:r w:rsidR="000C10D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голосие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). Владеет основами игры в детском оркестре, инструментальном ансамбле.</w:t>
      </w:r>
    </w:p>
    <w:p w:rsidR="00D83AB9" w:rsidRPr="00CF3BB9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Основы музыкальной грамоты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музыкальной грамоты и теоретических понятий: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B2B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Звук.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музыкального звука: высота, длительность, тембр, громкость.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Мелодия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Типы мелодического движения. Интонация. Начальное представление о клавиатуре фортепиано (синтезатора).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Метроритм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ритмических упражнениях, ритмических рисунках исполняемых песен, в оркестровых партиях и аккомпанементах. Двух- и 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трехдольность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восприятие и передача в движении.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Лад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мажор, минор; тональность, тоника. </w:t>
      </w:r>
    </w:p>
    <w:p w:rsidR="00D83AB9" w:rsidRPr="00B33084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Нотная грамота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Скрипичный ключ, нотный стан, расположение нот в объеме первой-второй октав, диез, бемоль. </w:t>
      </w:r>
    </w:p>
    <w:p w:rsidR="00D83AB9" w:rsidRPr="003B2B16" w:rsidRDefault="00D83AB9" w:rsidP="00D83AB9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Интервалы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пределах октавы.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Трезвучия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D83AB9" w:rsidRPr="003B2B16" w:rsidRDefault="00D83AB9" w:rsidP="00D83AB9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Музыкальные жанры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Песня, танец, марш. Инструментальный концерт. Музыкально-сценические жанры: балет, опера, мюзикл.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Музыкальные формы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Обучающийся получит возможность научится:</w:t>
      </w:r>
    </w:p>
    <w:p w:rsidR="00D83AB9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FF0000"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 xml:space="preserve">реализовывать творческий потенциал, собственные творческие замыслы в различных видах музыкальной деятельности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организовывать культурный досуг, самостоятельную музыкально-творческую деятельность; музицировать;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</w:t>
      </w: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lastRenderedPageBreak/>
        <w:t xml:space="preserve">творческой деятельности (пение, </w:t>
      </w:r>
      <w:proofErr w:type="spellStart"/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музицирование</w:t>
      </w:r>
      <w:proofErr w:type="spellEnd"/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, драматизация и др.); собирать музыкальные коллекции (фонотека, видеотека).</w:t>
      </w:r>
    </w:p>
    <w:p w:rsidR="00D83AB9" w:rsidRPr="003B2B16" w:rsidRDefault="00D83AB9" w:rsidP="00D83AB9">
      <w:pPr>
        <w:spacing w:after="223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3B2B1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4 класс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Слушание музыки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Узнает изученные музыкальные произведения и называет имена их авторов.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D83AB9" w:rsidRPr="003B2B16" w:rsidRDefault="00D83AB9" w:rsidP="00D83AB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Знает особенности тембрового звучания различных певческих голосов (детских, женских, мужских), хоров (детских, женских, мужских, смешанных,</w:t>
      </w:r>
      <w:r w:rsidRPr="003B2B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 также 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народного, академического, церковного) и их исполнительских возможностей и особенностей репертуара.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D83AB9" w:rsidRPr="003B2B16" w:rsidRDefault="00D83AB9" w:rsidP="00D83AB9">
      <w:pPr>
        <w:tabs>
          <w:tab w:val="left" w:pos="2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Определяет жанровую основу в пройденных музыкальных произведениях.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Умеет импровизировать под музыку с использованием танцевальных, маршеобразных движений, пластического интонирования.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Хоровое пение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Знает слова и мелодию Гимна Российской Федерации.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Знает о способах и приемах выразительного музыкального интонирования.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Соблюдает при пении певческую установку. Использует в процессе пения правильное певческое дыхание.</w:t>
      </w:r>
    </w:p>
    <w:p w:rsidR="00D83AB9" w:rsidRPr="003B2B16" w:rsidRDefault="00D83AB9" w:rsidP="00D83AB9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Исполняет одноголосные произведения, а также произведения с элементами двухголосия.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в детском инструментальном оркестре (ансамбле)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Имеет представления о приемах игры на элементарных инструментах детского оркестра, 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блокфлейте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синтезаторе, народных инструментах и др.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исполнять различные ритмические группы в оркестровых партиях.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Имеет первоначальные навыки игры в ансамбле – дуэте, трио (простейшее двух-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трехголосие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). Владеет основами игры в детском оркестре, инструментальном ансамбле.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Использует возможности различных инструментов в ансамбле и оркестре, в том числе тембровые возможности синтезатора.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Основы музыкальной грамоты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музыкальной грамоты и теоретических понятий: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B2B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Звук.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музыкального звука: высота, длительность, тембр, громкость.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Мелодия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Типы мелодического движения. Интонация. Начальное представление о клавиатуре фортепиано (синтезатора). Подбор по слуху 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простых песен. 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Метроритм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ритмических упражнениях, ритмических рисунках исполняемых песен, в оркестровых партиях и аккомпанементах. Двух- и 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трехдольность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восприятие и передача в движении.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Лад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мажор, минор; тональность, тоника. </w:t>
      </w:r>
    </w:p>
    <w:p w:rsidR="00D83AB9" w:rsidRPr="003B2B16" w:rsidRDefault="00D83AB9" w:rsidP="00D83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Нотная грамота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двухступенных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трехступенных</w:t>
      </w:r>
      <w:proofErr w:type="spellEnd"/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пятиступенных), песен, разучивание по нотам хоровых и оркестровых партий.</w:t>
      </w:r>
    </w:p>
    <w:p w:rsidR="00D83AB9" w:rsidRPr="003B2B16" w:rsidRDefault="00D83AB9" w:rsidP="00D83AB9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Интервалы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пределах октавы.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Трезвучия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D83AB9" w:rsidRPr="003B2B16" w:rsidRDefault="00D83AB9" w:rsidP="00D83AB9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Музыкальные жанры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Песня, танец, марш. Инструментальный концерт. Музыкально-сценические жанры: балет, опера, мюзикл.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3B2B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Музыкальные формы</w:t>
      </w:r>
      <w:r w:rsidRPr="003B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Обучающийся получит возможность научится: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организовывать культурный досуг, самостоятельную музыкально-творческую деятельность; музицировать;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D83AB9" w:rsidRPr="003B2B16" w:rsidRDefault="00D83AB9" w:rsidP="00D83A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 xml:space="preserve"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</w:t>
      </w:r>
      <w:proofErr w:type="spellStart"/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музицирование</w:t>
      </w:r>
      <w:proofErr w:type="spellEnd"/>
      <w:r w:rsidRPr="003B2B16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, драматизация и др.); собирать музыкальные коллекции (фонотека, видеотека).</w:t>
      </w:r>
    </w:p>
    <w:p w:rsidR="00F174DA" w:rsidRDefault="00F174DA"/>
    <w:p w:rsidR="003F2225" w:rsidRPr="003F2225" w:rsidRDefault="00CF4579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F2225" w:rsidRPr="003F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3F2225" w:rsidRPr="003F2225" w:rsidRDefault="003F2225" w:rsidP="003F2225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b/>
          <w:i/>
          <w:sz w:val="24"/>
          <w:szCs w:val="24"/>
        </w:rPr>
        <w:t>1 класс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Мир музыкальных звуков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музыкальных звуков. Свойства музыкального звука: тембр, длительность, громкость, высота.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Восприятие и воспроизведение звуков окружающего мира во всем многообразии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музыкальных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Первые опыты игры детей на инструментах, различных по способам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звукоизвлечения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тембрам.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 xml:space="preserve">Пение </w:t>
      </w:r>
      <w:proofErr w:type="spellStart"/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попевок</w:t>
      </w:r>
      <w:proofErr w:type="spellEnd"/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 xml:space="preserve"> и простых песен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Разучивание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попевок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Ритм – движение жизни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Восприятие и воспроизведение ритмов окружающего мира. Ритмические игры.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ритмоинтонирование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слов, стихов; ритмические «паззлы».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в детском шумовом оркестре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Простые ритмические аккомпанементы к музыкальным произведениям.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Игра в детском шумовом оркестре: ложки, погремушки, </w:t>
      </w:r>
      <w:proofErr w:type="gramStart"/>
      <w:r w:rsidRPr="003F2225">
        <w:rPr>
          <w:rFonts w:ascii="Times New Roman" w:eastAsia="Times New Roman" w:hAnsi="Times New Roman" w:cs="Times New Roman"/>
          <w:sz w:val="24"/>
          <w:szCs w:val="24"/>
        </w:rPr>
        <w:t>трещотки,  треугольники</w:t>
      </w:r>
      <w:proofErr w:type="gram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колокольчики и др. Простые ритмические аккомпанементы к инструментальным пьесам (Д.Д. Шостакович «Шарманка», «Марш»; М.И. Глинка «Полька», П.И. Чайковский пьесы из «Детского альбома», </w:t>
      </w:r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«Марш Советской Армии» 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С.Сайдашева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(военный))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Мелодия – царица музыки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Мелодия – главный носитель содержания в музыке. Интонация в музыке и в речи. Интонация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музыкальных произведений яркого интонационно-образного содержания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(Г. Свиридов «Ласковая просьба», Р. Шуман «Первая утрата», Л. Бетховен Симфония № 5 (начало), В.А. Моцарт Симфония № 40 (начало).</w:t>
      </w:r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Исполнение песен с плавным мелодическим движением. Разучивание и исполнение песен с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поступенным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движением, повторяющимися интонациями. Пение по «лесенке»; пение с применением ручных знаков.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</w:t>
      </w:r>
      <w:r w:rsidR="000C10D0">
        <w:rPr>
          <w:rFonts w:ascii="Times New Roman" w:eastAsia="Times New Roman" w:hAnsi="Times New Roman" w:cs="Times New Roman"/>
          <w:sz w:val="24"/>
          <w:szCs w:val="24"/>
        </w:rPr>
        <w:t>нце музыкального предложения» (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А.Н. Пахмутова «Кто пасется на лугу?»).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Освоение приемов игры мелодии на ксилофоне и металлофоне. Ознакомление с приемами игры на ксилофоне и металлофоне. Исполнение элементарных мелодий на ксилофоне и металлофоне с простым ритмическим аккомпанементом.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Музыкальные краски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музыкальных произведений с контрастными образами, пьес различного ладового наклонения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Пьесы различного образно-эмоционального содержания. (П.И. Чайковский «Детский альбом» («Болезнь куклы», «Новая кукла»); Р. Шуман «Альбом для юношества» («Дед Мороз», «Веселый крестьянин»).</w:t>
      </w:r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Тафтиляу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» татарская народная песня в обработке 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А.Сафиной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(песня без слов), 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Р.Ахияровой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«Капельки», «Медведь».)</w:t>
      </w:r>
    </w:p>
    <w:p w:rsidR="003F2225" w:rsidRPr="003F2225" w:rsidRDefault="003F2225" w:rsidP="003F2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Контрастные образы внутри одного произведения. (Л. Бетховен «Весело-грустно»).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 xml:space="preserve">Пластическое интонирование, двигательная импровизация под музыку разного характера.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песен, написанных в разных ладах.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Игры-драматизации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Музыкальные жанры: песня, танец, марш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аналитических навыков. Определение особенностей основных жанров музыки: песня, танец, марш.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музыкальных произведений, имеющих ярко выраженную жанровую основу.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Песня, танец, марш в музыкальном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Песня, танец, марш в музыкальном материале для инструментального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: подбор инструментов и сочинение простых вариантов аккомпанемента к произведениям разных жанров.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хоровых и инструментальных произведений разных жанров. Двигательная импровизация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навыков </w:t>
      </w:r>
      <w:proofErr w:type="gramStart"/>
      <w:r w:rsidRPr="003F2225">
        <w:rPr>
          <w:rFonts w:ascii="Times New Roman" w:eastAsia="Times New Roman" w:hAnsi="Times New Roman" w:cs="Times New Roman"/>
          <w:sz w:val="24"/>
          <w:szCs w:val="24"/>
        </w:rPr>
        <w:t>публичного исполнения</w:t>
      </w:r>
      <w:proofErr w:type="gram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пройденного хоровой и инструментальной музыки разных жанров. Первые опыты концертных выступлений в тематических мероприятиях.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Музыкальная азбука или где живут ноты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Игровые дидактические упражнения с использованием наглядного материала.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Освоение в игровой деятельности элементов музыкальной грамоты: 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поступенное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движение в диапазоне октавы.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музыкальных произведений с использованием элементарной графической записи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Пение с применением ручных знаков. Пение простейших песен по нотам.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Разучивание и исполнение песен с применением ручных знаков. Пение разученных ранее песен по нотам.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Первые навыки игры по нотам.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Я – артист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Сольное и ансамблевое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Исполнение пройденных хоровых и инструментальных произведений в школьных мероприятиях.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Командные состязания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: викторины на основе изученного музыкального материала; ритмические эстафеты; ритмическое эхо, ритмические «диалоги».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Развитие навыка импровизации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импровизация на элементарных музыкальных инструментах с использованием пройденных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; импровизация-вопрос, импровизация-ответ; соревнование солистов – импровизация простых аккомпанементов и ритмических рисунков.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Музыкально-театрализованное представление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</w:t>
      </w:r>
      <w:proofErr w:type="gramStart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="000C10D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нструментального</w:t>
      </w:r>
      <w:proofErr w:type="gram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материала. Подготовка и разыгрывание сказок, театрализация песен.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</w:t>
      </w:r>
    </w:p>
    <w:p w:rsidR="003F2225" w:rsidRPr="003F2225" w:rsidRDefault="003F2225" w:rsidP="003F222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b/>
          <w:i/>
          <w:sz w:val="24"/>
          <w:szCs w:val="24"/>
        </w:rPr>
        <w:t>2 класс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 xml:space="preserve">Народное музыкальное искусство. Традиции и обряды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Музыкальный фольклор. Народные игры. Народные инструменты. Годовой круг календарных праздников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Содержание обучения по видам деятельности: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Музыкально-игровая деятельность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Повторение и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народных песен, пройденных в первом классе. Разучивание и исполнение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закличек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, игровых и хороводных песен. П</w:t>
      </w:r>
      <w:r w:rsidRPr="003F222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риобщение детей к игровой традиционной народной культуре: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народные игры с музыкальным сопровождением. Примеры: </w:t>
      </w:r>
      <w:r w:rsidRPr="003F222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«Каравай», «Яблонька», «Галка», «Заинька». Игры народного календаря: святочные игры, колядки, весенние игры (виды весенних хороводов – «змейка», «улитка» и др.).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народных инструментах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ритмической партитурой. Исполнение произведений по ритмической партитуре. Свободное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дирижирование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ансамблем одноклассников. Исполнение песен с инструментальным сопровождением: подражание «народному оркестру» (ложки, трещотки, гусли). Народные инструменты разных регионов.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произведений в исполнении фольклорных коллективов.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Прослушивание народных песен в исполнении детских фольклорных ансамблей, хоровых коллективов (детский фольклорный ансамбль «Зоренька», Государственный академический русский народный хор имени М.Е. Пятницкого и др.). Знакомство с народными танцами в исполнении фольклорных и профессиональных ансамблей (Государственный ансамбль народного танца имени Игоря Моисеева; Государственный ансамбль песни и танца РТ, коллективы разных регионов России).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Широка страна моя родная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Государственные символы России (герб, флаг, гимн). Гимн – главная песня народов нашей страны. Гимн Российской Федерации. Гимн Республики Татарстан.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Разучивание и исполнение Гимна Российской Федерации. Исполнение гимна Татарстана, гимназии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. Применение знаний о способах и приемах выразительного пения.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музыки отечественных композиторов. Элементарный анализ особенностей мелодии.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Прослушивание произведений с яркой выразительной мелодией. (М.И.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(начало),</w:t>
      </w:r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увертюра к балету «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Шурале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» композитора 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Ф.Яруллина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, части детской сюиты 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М.Яруллина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«Ночной лес и шествие джиннов». «Танец бабочек», «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Шурале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» и песня «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Килде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яз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» («Весна пришла») композитора </w:t>
      </w:r>
      <w:r w:rsidRPr="003F2225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С.</w:t>
      </w:r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Сайдашева на стихи 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А.Ерикея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3F2225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 Узнавание в прослушанных произведениях различных видов интонаций (призывная, жалобная, настойчивая и т.д.).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Подбор по слуху с помощью учителя пройденных песен с несложным (</w:t>
      </w:r>
      <w:proofErr w:type="spellStart"/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поступенным</w:t>
      </w:r>
      <w:proofErr w:type="spellEnd"/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 xml:space="preserve">) движением. Освоение фактуры «мелодия-аккомпанемент» в упражнениях и пьесах для оркестра элементарных инструментов.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. 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Музыкальное время и его особенности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Метроритм. Длительности и паузы в простых ритмических рисунках.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Ритмоформулы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Такт. Размер.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Игровые дидактические упражнения с использованием наглядного материала.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Восьмые, четвертные и половинные длительности, паузы. Составление ритмических рисунков в объеме фраз и предложений, ритмизация стихов.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Ритмические игры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Ритмические «паззлы», ритмическая эстафета, ритмическое эхо, простые ритмические каноны.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. Чтение простейших ритмических партитур. Соло-тутти. Исполнение пьес на инструментах малой ударной группы: маракас, коробочка (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вуд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-блок), барабан, треугольник, </w:t>
      </w:r>
      <w:r w:rsidR="000C10D0">
        <w:rPr>
          <w:rFonts w:ascii="Times New Roman" w:eastAsia="Times New Roman" w:hAnsi="Times New Roman" w:cs="Times New Roman"/>
          <w:sz w:val="24"/>
          <w:szCs w:val="24"/>
        </w:rPr>
        <w:t>ложки, ксилофон. металлофон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и др.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Разучивание и исполнение хоровых и инструментальных произведений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 разнообразным ритмическим рисунком. Исполнение пройденных песенных и инструментальных мелодий по нотам.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Музыкальная грамота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Основы музыкальной грамоты. Расположение нот в первой-второй октавах. Интервалы в пределах октавы, выразительные возможности интервалов.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Чтение нотной записи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Чтение нот первой-второй октав в записи пройденных песен. Пение простых выученных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попевок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и песен в размере 2/4 по нотам с тактированием.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Игровые дидактические упражнения с использованием наглядного материала.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 Простые интервалы: виды, особенности звучания и выразительные возможности.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Пение мелодических интервалов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ручных знаков.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Прослушивание и узнавание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Простое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остинатное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сопровождение к пройденным песням, инструментальным пьесам с использованием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lastRenderedPageBreak/>
        <w:t>интервалов (терция, кварта, квинта, октава). Ознакомление с приемами игры на синтезаторе.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 xml:space="preserve"> «Музыкальный конструктор»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Мир музыкальных форм. Повторность и вариативность в музыке. Простые песенные формы (двухчастная и трехчастная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музыкальных произведений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Восприятие точной и вариативной повторности в музыке. Прослушивание музыкальных произведений в простой двухчастной форме (Л. Бетховен Багатели, Ф. Шуберт Экосезы); в простой трехчастной форме (П.И. Чайковский пьесы из «Детского альбома», Р. Шуман «Детские сцены», «Альбом для юношества», С.С. Прокофьев «Детская музыка»); в форме вариаций (инструментальные и оркестровые вариации Й. Гайдна, В.А. Моцарта, Л. Бетховена, М.И. Глинки), </w:t>
      </w:r>
      <w:r w:rsidRPr="003F2225">
        <w:rPr>
          <w:rFonts w:ascii="Times New Roman" w:eastAsia="Calibri" w:hAnsi="Times New Roman" w:cs="Times New Roman"/>
          <w:bCs/>
          <w:sz w:val="24"/>
          <w:szCs w:val="24"/>
        </w:rPr>
        <w:t>«Танец бабочек», «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Шурале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» и песня «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Килде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яз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» («Весна пришла») композитора </w:t>
      </w:r>
      <w:r w:rsidRPr="003F2225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С.</w:t>
      </w:r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 Сайдашева</w:t>
      </w:r>
      <w:r w:rsidRPr="003F2225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;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куплетная форма (песни и хоровые произведения).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Исполнение пьес в простой двухчастной, простой трехчастной и куплетной формах в инструментальном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музицировании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. Различные типы аккомпанемента как один из элементов создания контрастных образов.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Сочинение простейших мелодий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песен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в простой двухчастной и простой трехчастной формах. Примеры: В.А. Моцарт «Колыбельная»; Л. Бетховен «Сурок»; Й. Гайдн «Мы дружим с музыкой» и др.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Жанровое разнообразие в музыке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Песенность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танцевальность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маршевость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в различных жанрах вокальной и инструментальной музыки.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Песенность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классических музыкальных произведений с определением их жанровой основы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Пластическое интонирование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Создание презентации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песен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кантиленного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маршевого и танцевального характера. (А.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Спадавеккиа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«Добрый жук», В.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Шаинский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«Вместе весело шагать», А. Островский «Пусть всегда будет солнце», песен современных композиторов)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Я – артист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пройденных хоровых и инструментальных произведений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в школьных мероприятиях, посвященных праздникам, торжественным событиям.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Подготовка концертных программ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включающих произведения для хорового и инструментального (либо совместного)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Участие в школьных, региональных и всероссийских музыкально-исполнительских фестивалях, конкурсах.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Командные состязания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ансамбле.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Совершенствование навыка импровизации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солистов – импровизация простых аккомпанементов и мелодико-ритмических рисунков.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Музыкально-театрализованное представление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во втором классе.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</w:r>
    </w:p>
    <w:p w:rsidR="003F2225" w:rsidRPr="003F2225" w:rsidRDefault="003F2225" w:rsidP="003F22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22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3F2225" w:rsidRPr="003F2225" w:rsidRDefault="003F2225" w:rsidP="003F2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F2225">
        <w:rPr>
          <w:rFonts w:ascii="Times New Roman" w:eastAsia="Calibri" w:hAnsi="Times New Roman" w:cs="Times New Roman"/>
          <w:i/>
          <w:sz w:val="24"/>
          <w:szCs w:val="24"/>
        </w:rPr>
        <w:t xml:space="preserve">            </w:t>
      </w:r>
      <w:r w:rsidRPr="003F2225">
        <w:rPr>
          <w:rFonts w:ascii="Times New Roman" w:eastAsia="Times New Roman" w:hAnsi="Times New Roman" w:cs="Times New Roman"/>
          <w:b/>
          <w:i/>
          <w:sz w:val="24"/>
          <w:szCs w:val="24"/>
        </w:rPr>
        <w:t>3 класс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 xml:space="preserve">Музыкальный проект «Сочиняем сказку».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Применение приобретенных знаний, умений и навыков в творческо-исполнительской деятельности. Создание творческого проекта 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творческим проектом.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Содержание обучения по видам деятельности: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Разработка плана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материала. Разучивание и показ.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Создание информационного сопровождения проекта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(афиша, презентация, пригласительные билеты и т. д.).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Разучивание и исполнение песенного ансамблевого и хорового материала как части проекта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умений и навыков ансамблевого и хорового пения в процессе работы над целостным музыкально-театральным проектом.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Практическое освоение и применение элементов музыкальной грамоты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творческим проектом.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Работа над метроритмом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Ритмическое остинато и ритмические каноны в сопровождении музыкального проекта. Усложнение метроритмических структур с использованием пройденных длительностей и пауз в размерах 2/4, 3/4, 4/4; сочинение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для ритмического остинато.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Совершенствование игры в детском инструментальном ансамбле (оркестре): исполнение оркестровых партитур для различных составов (группы ударных</w:t>
      </w:r>
      <w:r w:rsidR="000C10D0">
        <w:rPr>
          <w:rFonts w:ascii="Times New Roman" w:eastAsia="Times New Roman" w:hAnsi="Times New Roman" w:cs="Times New Roman"/>
          <w:sz w:val="24"/>
          <w:szCs w:val="24"/>
        </w:rPr>
        <w:t xml:space="preserve"> инструментов различных тембров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Широка страна моя родная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двухголосия.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Слушание музыкальных и поэтических произведений фольклора; русских народных песен разных жанров, песен народов, проживающих в национальных республиках России; звучание национальных инструментов. Прослушивание песен народов России в исполнении фольклорных и этнографических ансамблей.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песен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народов России различных жанров колыбельные, хороводные, плясовые и др.) в сопровождении народных инструментов. Пение </w:t>
      </w:r>
      <w:r w:rsidRPr="003F222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  <w:lang w:val="en-US"/>
        </w:rPr>
        <w:t>capella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, канонов, включение элементов двухголосия. Разучивание песен по нотам.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музыкальных инструментах в ансамбле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Исполнение на народных инструментах (свистульки, ложки, </w:t>
      </w:r>
      <w:r w:rsidR="000C10D0">
        <w:rPr>
          <w:rFonts w:ascii="Times New Roman" w:eastAsia="Times New Roman" w:hAnsi="Times New Roman" w:cs="Times New Roman"/>
          <w:sz w:val="24"/>
          <w:szCs w:val="24"/>
        </w:rPr>
        <w:t>трещотки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и др.) ритмических партитур и аккомпанементов к музыкальным произведениям, а также простейших наигрышей.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Игры-драматизации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Хоровая планета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Хоровая музыка, хоровые коллективы и их виды (смешанные, женские, мужские, детские). Накопление хорового репертуара, совершенствование музыкально-исполнительской культуры. </w:t>
      </w:r>
    </w:p>
    <w:p w:rsidR="003F2225" w:rsidRPr="003F2225" w:rsidRDefault="003F2225" w:rsidP="003F2225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  <w:r w:rsidRPr="003F2225">
        <w:rPr>
          <w:rFonts w:ascii="Times New Roman" w:eastAsia="Calibri" w:hAnsi="Times New Roman" w:cs="Times New Roman"/>
          <w:i/>
          <w:kern w:val="3"/>
          <w:sz w:val="24"/>
          <w:szCs w:val="24"/>
          <w:lang w:eastAsia="zh-CN" w:bidi="hi-IN"/>
        </w:rPr>
        <w:t>Слушание произведений</w:t>
      </w:r>
      <w:r w:rsidRPr="003F2225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 xml:space="preserve"> в исполнении хоровых коллективов: Академического ансамбля песни и пляски Российской Армии имени А. Александрова, Государственного академического р</w:t>
      </w:r>
      <w:r w:rsidRPr="003F2225">
        <w:rPr>
          <w:rFonts w:ascii="Times New Roman" w:eastAsia="Calibri" w:hAnsi="Times New Roman" w:cs="Times New Roman"/>
          <w:kern w:val="3"/>
          <w:sz w:val="24"/>
          <w:szCs w:val="24"/>
          <w:lang w:eastAsia="ru-RU" w:bidi="hi-IN"/>
        </w:rPr>
        <w:t>усского народного хора им. М.Е. Пятницкого</w:t>
      </w:r>
      <w:r w:rsidRPr="003F2225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; Большого детского хора имени В. С. Попова и др. Определение вида хора по составу голосов: детский, женский, мужской, смешанный. Определение типа хора по характеру исполнения: академический, народный.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Совершенствование хорового исполнения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элементами двухголосия.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Мир оркестра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фрагментов произведений мировой музыкальной классики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 яркой оркестровкой в исполнении выдающихся музыкантов-исполнителей, исполнительских коллективов. Узнавание основных оркестровых групп и тембров инструментов симфонического оркестра</w:t>
      </w:r>
      <w:r w:rsidR="000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М.П. Мусоргский «Картинки с выставки» (в оркестровке М. Равеля); Б. Бриттен «Путеводитель по оркестру для молодежи» и другие.) Прослушивание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lastRenderedPageBreak/>
        <w:t>фрагментов концертов для солирующего инструмента (фортепиано, скрипка, виолончель, гитара и др.) и оркестра.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Музыкальная викторина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«Угадай инструмент». Викторина-соревнование на определение тембра различных инструментов и оркестровых групп.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музыкальных инструментах в ансамбле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Исполнение инструментальных миниатюр «соло-тутти» оркестром элементарных инструментов.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песен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в сопровождении оркестра элементарного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. Начальные навыки пения под фонограмму.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Музыкальная грамота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Освоение новых элементов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Подбор по слуху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 помощью учителя пройденных песен на металлофоне, ксилофоне, синтезаторе.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Музыкально-игровая деятельность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: двигательные, ритмические и мелодические каноны-эстафеты в коллективном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музицировании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Сочинение ритмических рисунков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в форме рондо (с повторяющимся рефреном), в простой двухчастной и трехчастной формах. Сочинение простых аккомпанементов с использованием интервалов и трезвучий.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ансамбле.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 xml:space="preserve"> Импровизация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пройденных интервалов и трезвучий. Применение интервалов и трезвучий в инструментальном сопровождении к пройденным песням, в партии</w:t>
      </w:r>
      <w:r w:rsidR="000C10D0">
        <w:rPr>
          <w:rFonts w:ascii="Times New Roman" w:eastAsia="Times New Roman" w:hAnsi="Times New Roman" w:cs="Times New Roman"/>
          <w:sz w:val="24"/>
          <w:szCs w:val="24"/>
        </w:rPr>
        <w:t xml:space="preserve"> фортепиано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Разучивание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хоровых и оркестровых партий по нотам; исполнение по нотам оркестровых партитур различных составов.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Слушание многоголосных (два-три голоса) хоровых произведений хорального склада, узнавание пройденных интервалов и трезвучий.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Формы и жанры в музыке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Простые двухчастная и трехчастная формы, вариации на новом музыкальном материале. Форма рондо.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Слушание музыкальных произведений, написанных в разных формах и жанрах. Определение соединений формы рондо и различных жанров. (Д.Б.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Кабалевский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М. И. Глинка «Арагонская хота»; М. Равель «Болеро».</w:t>
      </w:r>
      <w:r w:rsidRPr="003F2225">
        <w:rPr>
          <w:rFonts w:ascii="Times New Roman" w:eastAsia="Calibri" w:hAnsi="Times New Roman" w:cs="Times New Roman"/>
          <w:sz w:val="24"/>
          <w:szCs w:val="24"/>
        </w:rPr>
        <w:t xml:space="preserve"> Симфоническая сказка «</w:t>
      </w:r>
      <w:proofErr w:type="spellStart"/>
      <w:r w:rsidRPr="003F2225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3F2225">
        <w:rPr>
          <w:rFonts w:ascii="Times New Roman" w:eastAsia="Calibri" w:hAnsi="Times New Roman" w:cs="Times New Roman"/>
          <w:sz w:val="24"/>
          <w:szCs w:val="24"/>
        </w:rPr>
        <w:t xml:space="preserve"> тел» </w:t>
      </w:r>
      <w:proofErr w:type="spellStart"/>
      <w:r w:rsidRPr="003F2225">
        <w:rPr>
          <w:rFonts w:ascii="Times New Roman" w:eastAsia="Calibri" w:hAnsi="Times New Roman" w:cs="Times New Roman"/>
          <w:sz w:val="24"/>
          <w:szCs w:val="24"/>
        </w:rPr>
        <w:t>Н.Жиганова</w:t>
      </w:r>
      <w:proofErr w:type="spellEnd"/>
      <w:r w:rsidRPr="003F2225">
        <w:rPr>
          <w:rFonts w:ascii="Times New Roman" w:eastAsia="Calibri" w:hAnsi="Times New Roman" w:cs="Times New Roman"/>
          <w:sz w:val="24"/>
          <w:szCs w:val="24"/>
        </w:rPr>
        <w:t>,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225">
        <w:rPr>
          <w:rFonts w:ascii="Times New Roman" w:eastAsia="Calibri" w:hAnsi="Times New Roman" w:cs="Times New Roman"/>
          <w:sz w:val="24"/>
          <w:szCs w:val="24"/>
        </w:rPr>
        <w:t>фантазии на темы татарских народных песен «</w:t>
      </w:r>
      <w:proofErr w:type="spellStart"/>
      <w:r w:rsidRPr="003F2225">
        <w:rPr>
          <w:rFonts w:ascii="Times New Roman" w:eastAsia="Calibri" w:hAnsi="Times New Roman" w:cs="Times New Roman"/>
          <w:sz w:val="24"/>
          <w:szCs w:val="24"/>
        </w:rPr>
        <w:t>Сандугач</w:t>
      </w:r>
      <w:proofErr w:type="spellEnd"/>
      <w:r w:rsidRPr="003F2225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3F2225">
        <w:rPr>
          <w:rFonts w:ascii="Times New Roman" w:eastAsia="Calibri" w:hAnsi="Times New Roman" w:cs="Times New Roman"/>
          <w:sz w:val="24"/>
          <w:szCs w:val="24"/>
        </w:rPr>
        <w:t>Кугарчен</w:t>
      </w:r>
      <w:proofErr w:type="spellEnd"/>
      <w:r w:rsidRPr="003F2225">
        <w:rPr>
          <w:rFonts w:ascii="Times New Roman" w:eastAsia="Calibri" w:hAnsi="Times New Roman" w:cs="Times New Roman"/>
          <w:sz w:val="24"/>
          <w:szCs w:val="24"/>
        </w:rPr>
        <w:t>» и «</w:t>
      </w:r>
      <w:proofErr w:type="spellStart"/>
      <w:r w:rsidRPr="003F2225">
        <w:rPr>
          <w:rFonts w:ascii="Times New Roman" w:eastAsia="Calibri" w:hAnsi="Times New Roman" w:cs="Times New Roman"/>
          <w:sz w:val="24"/>
          <w:szCs w:val="24"/>
        </w:rPr>
        <w:t>Тафтиляу</w:t>
      </w:r>
      <w:proofErr w:type="spellEnd"/>
      <w:r w:rsidRPr="003F2225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3F2225">
        <w:rPr>
          <w:rFonts w:ascii="Times New Roman" w:eastAsia="Calibri" w:hAnsi="Times New Roman" w:cs="Times New Roman"/>
          <w:sz w:val="24"/>
          <w:szCs w:val="24"/>
        </w:rPr>
        <w:t>Кояшлы</w:t>
      </w:r>
      <w:proofErr w:type="spellEnd"/>
      <w:r w:rsidRPr="003F2225">
        <w:rPr>
          <w:rFonts w:ascii="Times New Roman" w:eastAsia="Calibri" w:hAnsi="Times New Roman" w:cs="Times New Roman"/>
          <w:sz w:val="24"/>
          <w:szCs w:val="24"/>
        </w:rPr>
        <w:t xml:space="preserve"> ил» («Солнечный край») Л. Батыр-</w:t>
      </w:r>
      <w:proofErr w:type="spellStart"/>
      <w:proofErr w:type="gramStart"/>
      <w:r w:rsidRPr="003F2225">
        <w:rPr>
          <w:rFonts w:ascii="Times New Roman" w:eastAsia="Calibri" w:hAnsi="Times New Roman" w:cs="Times New Roman"/>
          <w:sz w:val="24"/>
          <w:szCs w:val="24"/>
        </w:rPr>
        <w:t>Булгари</w:t>
      </w:r>
      <w:proofErr w:type="spellEnd"/>
      <w:r w:rsidRPr="003F2225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3F22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Музыкально-игровая деятельность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. Форма рондо и вариации в музыкально-ритмических играх с инструментами (чередование ритмического тутти и ритмического соло на различных элементарных инструментах (бубен, тамбурин и др.).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хоровых произведений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в форме рондо. Инструментальный аккомпанемент с применением ритмического остинато, интервалов и трезвучий.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Я – артист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lastRenderedPageBreak/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пройденных хоровых и инструментальных произведений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в школьных мероприятиях, посвященных праздникам, торжественным событиям.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Подготовка концертных программ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включающих произведения для хорового и инструментального (либо совместного)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Командные состязания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ансамбле. Совершенствование навыка импровизации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Музыкально-театрализованное представление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в третьем классе.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коллектива, распределение ролей: «режиссеры», «артисты», «музыканты», «художники» и т.д. </w:t>
      </w:r>
    </w:p>
    <w:p w:rsidR="003F2225" w:rsidRPr="003F2225" w:rsidRDefault="003F2225" w:rsidP="003F222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b/>
          <w:i/>
          <w:sz w:val="24"/>
          <w:szCs w:val="24"/>
        </w:rPr>
        <w:t>4 класс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 xml:space="preserve">Песни народов мира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Содержание обучения по видам деятельности: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песен народов мира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песен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народов мира с более сложными ритмическими рисунками (синкопа, пунктирный ритм) и различными типами движения (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поступенное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, по звукам аккорда, скачками).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Исполнение оркестровых партитур с относительно самостоятельными по ритмическому рисунку партиями (ритмическое остинато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Музыкальная грамота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Чтение нот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Подбор по слуху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 помощью учителя пройденных песен.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освоенных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Инструментальная и вокальная импровизация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простых интервалов, мажорного и минорного трезвучий.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Оркестровая музыка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произведений для симфонического, камерного, духового, народного оркестров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(оркестровые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</w:t>
      </w:r>
      <w:proofErr w:type="gramStart"/>
      <w:r w:rsidRPr="003F2225">
        <w:rPr>
          <w:rFonts w:ascii="Times New Roman" w:eastAsia="Times New Roman" w:hAnsi="Times New Roman" w:cs="Times New Roman"/>
          <w:sz w:val="24"/>
          <w:szCs w:val="24"/>
        </w:rPr>
        <w:t>инструментов )</w:t>
      </w:r>
      <w:proofErr w:type="gram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</w:t>
      </w:r>
      <w:r w:rsidRPr="003F2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Музыкально-сценические жанры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Балет, опера, мюзикл. Ознакомление с жанровыми и структурными особенностями и разнообразием музыкально-театральных произведений.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Слушание и просмотр фрагментов из классических опер, балетов и мюзиклов.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</w:t>
      </w:r>
      <w:proofErr w:type="gramStart"/>
      <w:r w:rsidRPr="003F2225">
        <w:rPr>
          <w:rFonts w:ascii="Times New Roman" w:eastAsia="Times New Roman" w:hAnsi="Times New Roman" w:cs="Times New Roman"/>
          <w:sz w:val="24"/>
          <w:szCs w:val="24"/>
        </w:rPr>
        <w:t>т.д.( П.И.</w:t>
      </w:r>
      <w:proofErr w:type="gram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Чайковский «Щелкунчик», К. Хачатурян «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Чиполлино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», Н.А. Римский-Корсаков «Снегурочка», </w:t>
      </w:r>
      <w:r w:rsidRPr="003F2225">
        <w:rPr>
          <w:rFonts w:ascii="Times New Roman" w:eastAsia="Calibri" w:hAnsi="Times New Roman" w:cs="Times New Roman"/>
          <w:bCs/>
          <w:sz w:val="24"/>
          <w:szCs w:val="24"/>
        </w:rPr>
        <w:t>«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Шурале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» композитора Ф. 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Яруллина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, «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Алтынчэч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 xml:space="preserve">» Н. </w:t>
      </w:r>
      <w:proofErr w:type="spellStart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Жиганова</w:t>
      </w:r>
      <w:proofErr w:type="spellEnd"/>
      <w:r w:rsidRPr="003F2225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Драматизация отдельных фрагментов музыкально-сценических произведений.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Драматизация песен. (р. н. п. «Здравствуй, гостья зима», Р.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Роджерс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«Уроки музыки» из мюзикла «Звуки музыки», английская народная песня «Пусть делают все так, как я» (обр. А.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Долуханяна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 кино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Просмотр фрагментов детских кинофильмов и мультфильмов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. Анализ функций и эмоционально-образного содержания музыкального сопровождения: </w:t>
      </w:r>
    </w:p>
    <w:p w:rsidR="003F2225" w:rsidRPr="003F2225" w:rsidRDefault="003F2225" w:rsidP="003F2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- характеристика действующих лиц (лейтмотивы), времени и среды действия; </w:t>
      </w:r>
    </w:p>
    <w:p w:rsidR="003F2225" w:rsidRPr="003F2225" w:rsidRDefault="003F2225" w:rsidP="003F2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- создание эмоционального фона;</w:t>
      </w:r>
    </w:p>
    <w:p w:rsidR="003F2225" w:rsidRPr="003F2225" w:rsidRDefault="003F2225" w:rsidP="003F2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- выражение общего смыслового контекста фильма. </w:t>
      </w:r>
    </w:p>
    <w:p w:rsidR="003F2225" w:rsidRPr="003F2225" w:rsidRDefault="003F2225" w:rsidP="003F22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(</w:t>
      </w:r>
      <w:r w:rsidR="00292B99">
        <w:rPr>
          <w:rFonts w:ascii="Times New Roman" w:eastAsia="Times New Roman" w:hAnsi="Times New Roman" w:cs="Times New Roman"/>
          <w:sz w:val="24"/>
          <w:szCs w:val="24"/>
        </w:rPr>
        <w:t xml:space="preserve">фильмы-сказки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«Морозко» (режиссер А.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Роу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композитор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br/>
        <w:t xml:space="preserve">Н.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Будашкина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), «После дождичка в четверг» (режиссер М.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Юзовский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композитор Г. Гладков), «Приключения Буратино» (режиссер Л. Нечаев, композитор А. Рыбников). Мультфильмы: У. Дисней «Наивные симфонии»; музыкальные характеристики героев в мультфильмах российских режиссеров-аниматоров В.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Котеночкина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А. Татарского, А.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Хржановского, Ю.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Норштейна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, Г. Бардина, А. Петрова и др. Музыка к мультфильмам: «Винни Пух» (М.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Вайнберг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), «Ну, погоди» (А. Державин, А.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Зацепин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), «Приключения Кота Леопольда» (Б. Савельев, Н. Кудрина), «Крокодил Гена и Чебурашка» (В.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Шаинский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песен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из кинофильмов и мультфильмов. Работа над выразительным исполнением вокальных (ансамблевых и хоровых) произведений с аккомпанированием.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Создание музыкальных композиций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на основе сюжетов различных кинофильмов и мультфильмов.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Учимся, играя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Музыкальные викторины, игры, тестирование, импровизации, подбор по слуху, соревнования по группам, конкурсы, направленные на выявление результатов освоения программы.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Музыкально-игровая деятельность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Я – артист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Разучивание песен к праздникам (Новый год, День Защитника Отечества, Международный день 8 марта, годовой круг календарных праздников, </w:t>
      </w:r>
      <w:r w:rsidR="00511CFA">
        <w:rPr>
          <w:rFonts w:ascii="Times New Roman" w:eastAsia="Times New Roman" w:hAnsi="Times New Roman" w:cs="Times New Roman"/>
          <w:sz w:val="24"/>
          <w:szCs w:val="24"/>
        </w:rPr>
        <w:t xml:space="preserve">праздники церковного календаря 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и другие), подготовка концертных программ.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Исполнение пройденных хоровых и инструментальных произведений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Подготовка концертных программ.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Командные состязания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: викторины на основе изученного музыкального материала; ритмическое эхо, ритмические «диалоги» с применением всего разнообразия пройденных </w:t>
      </w:r>
      <w:proofErr w:type="spellStart"/>
      <w:r w:rsidRPr="003F2225">
        <w:rPr>
          <w:rFonts w:ascii="Times New Roman" w:eastAsia="Times New Roman" w:hAnsi="Times New Roman" w:cs="Times New Roman"/>
          <w:sz w:val="24"/>
          <w:szCs w:val="24"/>
        </w:rPr>
        <w:t>ритмоформул</w:t>
      </w:r>
      <w:proofErr w:type="spellEnd"/>
      <w:r w:rsidRPr="003F22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Игра на элементарных музыкальных инструментах в ансамбле, оркестре</w:t>
      </w:r>
      <w:r w:rsidRPr="003F2225">
        <w:rPr>
          <w:rFonts w:ascii="Times New Roman" w:eastAsia="Times New Roman" w:hAnsi="Times New Roman" w:cs="Times New Roman"/>
          <w:sz w:val="24"/>
          <w:szCs w:val="24"/>
        </w:rPr>
        <w:t>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–солист», «солист –оркестр».</w:t>
      </w:r>
    </w:p>
    <w:p w:rsidR="003F2225" w:rsidRPr="003F2225" w:rsidRDefault="003F2225" w:rsidP="003F22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225">
        <w:rPr>
          <w:rFonts w:ascii="Times New Roman" w:eastAsia="Times New Roman" w:hAnsi="Times New Roman" w:cs="Times New Roman"/>
          <w:i/>
          <w:sz w:val="24"/>
          <w:szCs w:val="24"/>
        </w:rPr>
        <w:t>Музыкально-театрализованное представление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>Музыкально-театрализованное представление как итоговый результат освоения программы.</w:t>
      </w:r>
    </w:p>
    <w:p w:rsidR="003F2225" w:rsidRPr="003F2225" w:rsidRDefault="003F2225" w:rsidP="003F2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25">
        <w:rPr>
          <w:rFonts w:ascii="Times New Roman" w:eastAsia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</w:r>
    </w:p>
    <w:p w:rsidR="001058F9" w:rsidRDefault="001058F9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8F9" w:rsidRDefault="001058F9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8F9" w:rsidRDefault="001058F9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8F9" w:rsidRDefault="001058F9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8F9" w:rsidRDefault="001058F9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225" w:rsidRPr="003F2225" w:rsidRDefault="003F2225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3F2225" w:rsidRPr="003F2225" w:rsidRDefault="003F2225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6"/>
        <w:gridCol w:w="7200"/>
        <w:gridCol w:w="1349"/>
      </w:tblGrid>
      <w:tr w:rsidR="003F2225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и элементы содержания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F2225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музыкальных звуков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225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F2225">
              <w:rPr>
                <w:rFonts w:ascii="Times New Roman" w:hAnsi="Times New Roman"/>
                <w:sz w:val="24"/>
                <w:szCs w:val="24"/>
              </w:rPr>
              <w:t>Ритм – движение жизни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Мелодия – царица музыки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92B99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</w:rPr>
              <w:t>Музыкальная азбука или где живут ноты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2225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</w:rPr>
              <w:t>Музыкальные жанры: песня, танец, марш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F2225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292B99" w:rsidP="003F22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2B16">
              <w:rPr>
                <w:rFonts w:ascii="Times New Roman" w:hAnsi="Times New Roman"/>
                <w:sz w:val="24"/>
                <w:szCs w:val="24"/>
              </w:rPr>
              <w:t>Музыкальные краски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292B99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225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</w:rPr>
              <w:t>Я - артист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</w:rPr>
              <w:t>Музыкально-театрализованное представление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3F2225" w:rsidRPr="003F2225" w:rsidRDefault="003F2225" w:rsidP="003F2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2225" w:rsidRPr="003F2225" w:rsidRDefault="003F2225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6"/>
        <w:gridCol w:w="7200"/>
        <w:gridCol w:w="1349"/>
      </w:tblGrid>
      <w:tr w:rsidR="003F2225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и элементы содержания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92B99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Широка страна моя родная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292B99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B2B16" w:rsidRDefault="00292B99" w:rsidP="00292B9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B16">
              <w:rPr>
                <w:rFonts w:ascii="Times New Roman" w:hAnsi="Times New Roman"/>
                <w:sz w:val="24"/>
                <w:szCs w:val="24"/>
                <w:lang w:eastAsia="ru-RU"/>
              </w:rPr>
              <w:t>Народное музыкальное искусство. Традиции и обряды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6B19A6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92B99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Музыкальное время и его особенности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92B99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Музыкальная грамота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6B19A6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92B99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</w:rPr>
              <w:t>«Музыкальный конструктор»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92B99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Жанровое разнообразие в музыке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292B99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Я – артист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292B99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Музыкально-театрализованное представление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92B99" w:rsidRPr="003F2225" w:rsidTr="00292B99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99" w:rsidRPr="003F2225" w:rsidRDefault="00292B99" w:rsidP="00292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3F2225" w:rsidRPr="003F2225" w:rsidRDefault="003F2225" w:rsidP="003F2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2225" w:rsidRPr="003F2225" w:rsidRDefault="003F2225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6"/>
        <w:gridCol w:w="7200"/>
        <w:gridCol w:w="1349"/>
      </w:tblGrid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и элементы содержания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</w:rPr>
              <w:t>Музыкальный проект «Сочиняем сказку»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Широка страна моя родная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Хоровая планета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Мир оркестра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грамота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и жанры в музыке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Я – артист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Музыкально-театрализованное представление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3F2225" w:rsidRPr="003F2225" w:rsidRDefault="003F2225" w:rsidP="003F222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2225" w:rsidRPr="003F2225" w:rsidRDefault="003F2225" w:rsidP="003F22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6"/>
        <w:gridCol w:w="7200"/>
        <w:gridCol w:w="1349"/>
      </w:tblGrid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и элементы содержания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</w:rPr>
              <w:t>Песни народов мира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Музыкальная грамота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Оркестровая музыка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Музыкально-сценические жанры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A575D7" w:rsidRDefault="003F2225" w:rsidP="003F2225">
            <w:pPr>
              <w:tabs>
                <w:tab w:val="left" w:pos="795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кино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A575D7" w:rsidRDefault="003F2225" w:rsidP="003F2225">
            <w:pPr>
              <w:tabs>
                <w:tab w:val="left" w:pos="795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Учимся, играя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hAnsi="Times New Roman"/>
                <w:sz w:val="24"/>
                <w:szCs w:val="24"/>
                <w:lang w:eastAsia="ru-RU"/>
              </w:rPr>
              <w:t>Я – артист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Музыкально-театрализованное представление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225" w:rsidRPr="003F2225" w:rsidTr="00292B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25" w:rsidRPr="003F2225" w:rsidRDefault="003F2225" w:rsidP="003F2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2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D83AB9" w:rsidRDefault="00D83AB9"/>
    <w:p w:rsidR="00CF4579" w:rsidRDefault="00CF4579" w:rsidP="00ED38C8">
      <w:pPr>
        <w:rPr>
          <w:rFonts w:ascii="Times New Roman" w:hAnsi="Times New Roman" w:cs="Times New Roman"/>
          <w:b/>
          <w:sz w:val="24"/>
          <w:szCs w:val="24"/>
        </w:rPr>
      </w:pPr>
    </w:p>
    <w:p w:rsidR="00CF4579" w:rsidRDefault="00CF4579" w:rsidP="00ED38C8">
      <w:pPr>
        <w:rPr>
          <w:rFonts w:ascii="Times New Roman" w:hAnsi="Times New Roman" w:cs="Times New Roman"/>
          <w:b/>
          <w:sz w:val="24"/>
          <w:szCs w:val="24"/>
        </w:rPr>
      </w:pPr>
    </w:p>
    <w:p w:rsidR="00CF4579" w:rsidRDefault="00CF4579" w:rsidP="00ED38C8">
      <w:pPr>
        <w:rPr>
          <w:rFonts w:ascii="Times New Roman" w:hAnsi="Times New Roman" w:cs="Times New Roman"/>
          <w:b/>
          <w:sz w:val="24"/>
          <w:szCs w:val="24"/>
        </w:rPr>
      </w:pPr>
    </w:p>
    <w:p w:rsidR="00CF4579" w:rsidRDefault="00CF4579" w:rsidP="00ED38C8">
      <w:pPr>
        <w:rPr>
          <w:rFonts w:ascii="Times New Roman" w:hAnsi="Times New Roman" w:cs="Times New Roman"/>
          <w:b/>
          <w:sz w:val="24"/>
          <w:szCs w:val="24"/>
        </w:rPr>
      </w:pPr>
    </w:p>
    <w:p w:rsidR="00CF4579" w:rsidRDefault="00CF4579" w:rsidP="00ED38C8">
      <w:pPr>
        <w:rPr>
          <w:rFonts w:ascii="Times New Roman" w:hAnsi="Times New Roman" w:cs="Times New Roman"/>
          <w:b/>
          <w:sz w:val="24"/>
          <w:szCs w:val="24"/>
        </w:rPr>
      </w:pPr>
    </w:p>
    <w:p w:rsidR="00CF4579" w:rsidRDefault="00CF4579" w:rsidP="00ED38C8">
      <w:pPr>
        <w:rPr>
          <w:rFonts w:ascii="Times New Roman" w:hAnsi="Times New Roman" w:cs="Times New Roman"/>
          <w:b/>
          <w:sz w:val="24"/>
          <w:szCs w:val="24"/>
        </w:rPr>
      </w:pPr>
    </w:p>
    <w:p w:rsidR="00CA3BD5" w:rsidRPr="00ED38C8" w:rsidRDefault="00CF4579" w:rsidP="00CF45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7C1971" w:rsidRPr="00ED38C8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ED38C8" w:rsidRDefault="00ED38C8" w:rsidP="00ED38C8">
      <w:pPr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«Положению </w:t>
      </w:r>
      <w:r w:rsidRPr="00ED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proofErr w:type="spellStart"/>
      <w:r w:rsidRPr="00ED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безотметочной</w:t>
      </w:r>
      <w:proofErr w:type="spellEnd"/>
      <w:r w:rsidRPr="00ED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системе оценивания учащихся 2 – 4 классов по </w:t>
      </w:r>
      <w:r w:rsidRPr="00ED38C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культуре изобразительному искусству, музыке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8C8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 «Лицей №23» Ново-Савиновского района г.</w:t>
      </w:r>
      <w:r w:rsidR="008B0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D38C8">
        <w:rPr>
          <w:rFonts w:ascii="Times New Roman" w:eastAsia="Calibri" w:hAnsi="Times New Roman" w:cs="Times New Roman"/>
          <w:sz w:val="24"/>
          <w:szCs w:val="24"/>
          <w:lang w:eastAsia="ru-RU"/>
        </w:rPr>
        <w:t>Казани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 решено и</w:t>
      </w:r>
      <w:r w:rsidRPr="00ED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спользовать при обучении музыке </w:t>
      </w:r>
      <w:proofErr w:type="spellStart"/>
      <w:r w:rsidRPr="00ED38C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безотметочное</w:t>
      </w:r>
      <w:proofErr w:type="spellEnd"/>
      <w:r w:rsidRPr="00ED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по зачетной системе с последующим внесением записи «зачтено» или «</w:t>
      </w:r>
      <w:proofErr w:type="spellStart"/>
      <w:r w:rsidRPr="00ED38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незачтено</w:t>
      </w:r>
      <w:proofErr w:type="spellEnd"/>
      <w:r w:rsidRPr="00ED38C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результатам обучения в школьную документацию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0A79" w:rsidRPr="003E3F5B" w:rsidRDefault="008B0A79" w:rsidP="008B0A7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 xml:space="preserve">  </w:t>
      </w:r>
      <w:r w:rsidRPr="003E3F5B">
        <w:rPr>
          <w:rFonts w:ascii="Times New Roman" w:hAnsi="Times New Roman" w:cs="Times New Roman"/>
          <w:b/>
          <w:sz w:val="24"/>
          <w:szCs w:val="24"/>
        </w:rPr>
        <w:t>Формы (приемы) контроля:</w:t>
      </w:r>
    </w:p>
    <w:p w:rsidR="008B0A79" w:rsidRPr="003E3F5B" w:rsidRDefault="008B0A79" w:rsidP="008B0A7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E3F5B">
        <w:rPr>
          <w:rFonts w:ascii="Times New Roman" w:hAnsi="Times New Roman" w:cs="Times New Roman"/>
          <w:sz w:val="24"/>
          <w:szCs w:val="24"/>
        </w:rPr>
        <w:t xml:space="preserve"> - наблюдение, </w:t>
      </w:r>
      <w:r>
        <w:rPr>
          <w:rFonts w:ascii="Times New Roman" w:hAnsi="Times New Roman" w:cs="Times New Roman"/>
          <w:sz w:val="24"/>
          <w:szCs w:val="24"/>
        </w:rPr>
        <w:t xml:space="preserve">устный опрос, зачет по песням, участие в концерте, </w:t>
      </w:r>
      <w:r w:rsidRPr="003E3F5B">
        <w:rPr>
          <w:rFonts w:ascii="Times New Roman" w:hAnsi="Times New Roman" w:cs="Times New Roman"/>
          <w:sz w:val="24"/>
          <w:szCs w:val="24"/>
        </w:rPr>
        <w:t>тест.</w:t>
      </w:r>
    </w:p>
    <w:p w:rsidR="008B0A79" w:rsidRDefault="008B0A79" w:rsidP="00296CE6">
      <w:pPr>
        <w:spacing w:after="0"/>
        <w:ind w:left="-567" w:firstLine="709"/>
        <w:jc w:val="both"/>
        <w:rPr>
          <w:color w:val="FF0000"/>
        </w:rPr>
      </w:pPr>
      <w:r w:rsidRPr="003E3F5B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требованиями к уровню подготовки учащихся 1</w:t>
      </w:r>
      <w:r w:rsidR="00296CE6">
        <w:rPr>
          <w:rFonts w:ascii="Times New Roman" w:hAnsi="Times New Roman" w:cs="Times New Roman"/>
          <w:sz w:val="24"/>
          <w:szCs w:val="24"/>
        </w:rPr>
        <w:t>-4 классов в форме теста</w:t>
      </w:r>
      <w:r w:rsidRPr="003E3F5B">
        <w:rPr>
          <w:rFonts w:ascii="Times New Roman" w:hAnsi="Times New Roman" w:cs="Times New Roman"/>
          <w:sz w:val="24"/>
          <w:szCs w:val="24"/>
        </w:rPr>
        <w:t xml:space="preserve">, </w:t>
      </w:r>
      <w:r w:rsidR="00296CE6">
        <w:rPr>
          <w:rFonts w:ascii="Times New Roman" w:hAnsi="Times New Roman" w:cs="Times New Roman"/>
          <w:sz w:val="24"/>
          <w:szCs w:val="24"/>
        </w:rPr>
        <w:t xml:space="preserve">текущий контроль </w:t>
      </w:r>
      <w:r w:rsidRPr="003E3F5B">
        <w:rPr>
          <w:rFonts w:ascii="Times New Roman" w:hAnsi="Times New Roman" w:cs="Times New Roman"/>
          <w:sz w:val="24"/>
          <w:szCs w:val="24"/>
        </w:rPr>
        <w:t xml:space="preserve">2-4 классов начальной школы в форме устных </w:t>
      </w:r>
      <w:r w:rsidR="00296CE6">
        <w:rPr>
          <w:rFonts w:ascii="Times New Roman" w:hAnsi="Times New Roman" w:cs="Times New Roman"/>
          <w:sz w:val="24"/>
          <w:szCs w:val="24"/>
        </w:rPr>
        <w:t xml:space="preserve">опросов или зачета по песням </w:t>
      </w:r>
      <w:r w:rsidRPr="003E3F5B">
        <w:rPr>
          <w:rFonts w:ascii="Times New Roman" w:hAnsi="Times New Roman" w:cs="Times New Roman"/>
          <w:sz w:val="24"/>
          <w:szCs w:val="24"/>
        </w:rPr>
        <w:t xml:space="preserve">3 раза в год: в конце каждого триместра. </w:t>
      </w:r>
    </w:p>
    <w:p w:rsidR="003903C2" w:rsidRPr="003903C2" w:rsidRDefault="003903C2" w:rsidP="003903C2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выявлении уровня развития предметных умений по музыке</w:t>
      </w:r>
      <w:r w:rsidRPr="00390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учитывать владение навыками восприятия музыки, её элементарного анализа; проявление устойчивого интереса к музыке, искусству и к музыкальным занятиям; первичные представления о жизненном содержании музыки; представление о простых и сложных жанров музыки, об интонации как носителе смысла музыкального произведения, о средствах развития и формы образования; начальные представления об особенностях русской музыки и музыки других народов мира; овладение навыками и умениями коллективного исполнения музыки в соответствии с задачами музыкального обучения в каждом классе. </w:t>
      </w:r>
    </w:p>
    <w:p w:rsidR="003903C2" w:rsidRPr="003903C2" w:rsidRDefault="003903C2" w:rsidP="003903C2">
      <w:pPr>
        <w:tabs>
          <w:tab w:val="left" w:pos="0"/>
          <w:tab w:val="left" w:pos="1560"/>
        </w:tabs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3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70% правильно выполненных заданий по каждому блоку ставить «зачет».</w:t>
      </w:r>
    </w:p>
    <w:p w:rsidR="003903C2" w:rsidRPr="003903C2" w:rsidRDefault="003903C2" w:rsidP="003903C2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3C2" w:rsidRPr="003903C2" w:rsidRDefault="003903C2" w:rsidP="003903C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03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03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Высокому</w:t>
      </w:r>
      <w:proofErr w:type="gramEnd"/>
      <w:r w:rsidRPr="003903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уровню</w:t>
      </w:r>
      <w:r w:rsidRPr="00390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умения соответствуют требованиям стандарта, ярко выраженный интерес к музыкальным занятиям и эмоциональному отклику на музыку, четкая координация между слухом и голосом, а также имеет хорошее представление о простых и сложных жанрах музыки, овладение навыками восприятия музыки и ее элементарного анализа. </w:t>
      </w:r>
    </w:p>
    <w:p w:rsidR="003903C2" w:rsidRPr="003903C2" w:rsidRDefault="003903C2" w:rsidP="003903C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3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Базовому уровню</w:t>
      </w:r>
      <w:r w:rsidRPr="00390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умения соответствуют требованиям стандарта, учащийся проявляет обычный интерес к музыкальным занятиям, имеет неточное представление о простых и сложных жанрах музыки, затрудняется в элементарном анализе музыки.</w:t>
      </w:r>
    </w:p>
    <w:p w:rsidR="003903C2" w:rsidRPr="003903C2" w:rsidRDefault="003903C2" w:rsidP="003903C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3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Пониженному уровню</w:t>
      </w:r>
      <w:r w:rsidRPr="00390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слабое проявление интереса к музыке, как к искусству, к музыкальным занятиям; неточное представление о жизненном содержании музыки; не располагает элементарными сведениями о деятельности композитора, исполнителя, слушателя (на примерах народной и профессиональной музыки), выполняет требования программы на минимальном уровне.</w:t>
      </w:r>
    </w:p>
    <w:p w:rsidR="003903C2" w:rsidRPr="003903C2" w:rsidRDefault="003903C2" w:rsidP="003903C2">
      <w:pPr>
        <w:tabs>
          <w:tab w:val="left" w:pos="-567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903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Низкому уровню </w:t>
      </w:r>
      <w:r w:rsidRPr="003903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умений и навыков соответствует не достижение детьми минимальных требований программы.</w:t>
      </w:r>
    </w:p>
    <w:p w:rsidR="00ED38C8" w:rsidRPr="003903C2" w:rsidRDefault="00ED38C8">
      <w:pPr>
        <w:rPr>
          <w:color w:val="FF0000"/>
        </w:rPr>
      </w:pPr>
    </w:p>
    <w:sectPr w:rsidR="00ED38C8" w:rsidRPr="0039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7892"/>
    <w:multiLevelType w:val="hybridMultilevel"/>
    <w:tmpl w:val="7BF4A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89E"/>
    <w:rsid w:val="000C10D0"/>
    <w:rsid w:val="001058F9"/>
    <w:rsid w:val="00292B99"/>
    <w:rsid w:val="00296CE6"/>
    <w:rsid w:val="003903C2"/>
    <w:rsid w:val="003F2225"/>
    <w:rsid w:val="00511CFA"/>
    <w:rsid w:val="005B6E2B"/>
    <w:rsid w:val="006705D2"/>
    <w:rsid w:val="006B0795"/>
    <w:rsid w:val="006B19A6"/>
    <w:rsid w:val="006C4BA2"/>
    <w:rsid w:val="007C1971"/>
    <w:rsid w:val="008B0A79"/>
    <w:rsid w:val="00A527ED"/>
    <w:rsid w:val="00A575D7"/>
    <w:rsid w:val="00C24F66"/>
    <w:rsid w:val="00C34D9D"/>
    <w:rsid w:val="00C70BEF"/>
    <w:rsid w:val="00CA3BD5"/>
    <w:rsid w:val="00CF4579"/>
    <w:rsid w:val="00D83AB9"/>
    <w:rsid w:val="00ED38C8"/>
    <w:rsid w:val="00ED589E"/>
    <w:rsid w:val="00F1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233B"/>
  <w15:chartTrackingRefBased/>
  <w15:docId w15:val="{9D4D0EC2-7BB5-434E-BE25-8F385600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A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D83AB9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D83AB9"/>
  </w:style>
  <w:style w:type="table" w:styleId="a5">
    <w:name w:val="Table Grid"/>
    <w:basedOn w:val="a1"/>
    <w:uiPriority w:val="59"/>
    <w:rsid w:val="003F22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27</Pages>
  <Words>11002</Words>
  <Characters>62717</Characters>
  <Application>Microsoft Office Word</Application>
  <DocSecurity>0</DocSecurity>
  <Lines>522</Lines>
  <Paragraphs>147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Формы (приемы) контроля:</vt:lpstr>
      <vt:lpstr>- наблюдение, устный опрос, зачет по песням, участие в концерте, тест.</vt:lpstr>
    </vt:vector>
  </TitlesOfParts>
  <Company>School</Company>
  <LinksUpToDate>false</LinksUpToDate>
  <CharactersWithSpaces>73572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Лилия</cp:lastModifiedBy>
  <cp:revision>11</cp:revision>
  <dcterms:created xsi:type="dcterms:W3CDTF">2020-02-26T08:22:00Z</dcterms:created>
  <dcterms:modified xsi:type="dcterms:W3CDTF">2020-03-16T08:21:00Z</dcterms:modified>
</cp:coreProperties>
</file>